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40" w:rsidRDefault="00D8321D" w:rsidP="003A0910">
      <w:pPr>
        <w:jc w:val="center"/>
        <w:rPr>
          <w:b/>
        </w:rPr>
      </w:pPr>
      <w:r w:rsidRPr="00197440">
        <w:rPr>
          <w:b/>
        </w:rPr>
        <w:t>Внимание граждан Казахстана, трудоустраивающихся в УрФУ</w:t>
      </w:r>
      <w:r w:rsidR="00197440">
        <w:rPr>
          <w:b/>
        </w:rPr>
        <w:t>, и их кураторов!</w:t>
      </w:r>
    </w:p>
    <w:p w:rsidR="000C66BA" w:rsidRDefault="000C66BA" w:rsidP="00197440">
      <w:pPr>
        <w:jc w:val="both"/>
        <w:rPr>
          <w:b/>
        </w:rPr>
      </w:pPr>
    </w:p>
    <w:p w:rsidR="001B0F2C" w:rsidRPr="00197440" w:rsidRDefault="00197440" w:rsidP="00197440">
      <w:pPr>
        <w:jc w:val="both"/>
        <w:rPr>
          <w:b/>
        </w:rPr>
      </w:pPr>
      <w:bookmarkStart w:id="0" w:name="_GoBack"/>
      <w:bookmarkEnd w:id="0"/>
      <w:r>
        <w:rPr>
          <w:b/>
        </w:rPr>
        <w:t>Просим вас обратить внимание на следующие нюансы миграционного и трудового законодательства.</w:t>
      </w:r>
    </w:p>
    <w:p w:rsidR="006913F1" w:rsidRPr="006913F1" w:rsidRDefault="006913F1" w:rsidP="006913F1">
      <w:pPr>
        <w:jc w:val="both"/>
      </w:pPr>
      <w:r w:rsidRPr="006913F1">
        <w:t xml:space="preserve">Въезд граждан </w:t>
      </w:r>
      <w:r>
        <w:t xml:space="preserve">Республики Казахстан </w:t>
      </w:r>
      <w:r>
        <w:t>(</w:t>
      </w:r>
      <w:r w:rsidRPr="006913F1">
        <w:t>РК</w:t>
      </w:r>
      <w:r>
        <w:t>)</w:t>
      </w:r>
      <w:r w:rsidRPr="006913F1">
        <w:t xml:space="preserve"> на территорию </w:t>
      </w:r>
      <w:r w:rsidR="003A0910">
        <w:t>Российской Федерации (</w:t>
      </w:r>
      <w:r w:rsidRPr="006913F1">
        <w:t>РФ</w:t>
      </w:r>
      <w:r w:rsidR="003A0910">
        <w:t>)</w:t>
      </w:r>
      <w:r w:rsidRPr="006913F1">
        <w:t xml:space="preserve"> осуществляется в безвизовом порядке. </w:t>
      </w:r>
    </w:p>
    <w:p w:rsidR="006913F1" w:rsidRPr="006913F1" w:rsidRDefault="006913F1" w:rsidP="006913F1">
      <w:pPr>
        <w:jc w:val="both"/>
      </w:pPr>
      <w:r w:rsidRPr="006913F1">
        <w:t xml:space="preserve">При пересечении казахстанско-российской границы граждане РК обязаны оформить миграционную карту, которая становится документом, подтверждающим законное право на временное пребывание в РФ в течение 90 дней. В миграционной карте отмечается дата и цель въезда. Обратите внимание, что для трудоустройства в РФ следует </w:t>
      </w:r>
      <w:proofErr w:type="gramStart"/>
      <w:r w:rsidRPr="006913F1">
        <w:t>выбирать  цель</w:t>
      </w:r>
      <w:proofErr w:type="gramEnd"/>
      <w:r w:rsidRPr="006913F1">
        <w:t xml:space="preserve"> – «работа».  При выборе цели «туризм», «частная» и прочее трудоустройство становится невозможным. Гражданину РК для трудоустройства придется еще раз пересекать границу для получения новой миграционной карты с правильной целью въезда.</w:t>
      </w:r>
      <w:r w:rsidR="003A0910">
        <w:t xml:space="preserve"> </w:t>
      </w:r>
      <w:r w:rsidRPr="006913F1">
        <w:t>Это требование не касается граждан РК, обучающихся в УрФУ, им необходимо выбирать цель</w:t>
      </w:r>
      <w:r w:rsidR="003A0910">
        <w:t xml:space="preserve"> въезда</w:t>
      </w:r>
      <w:r w:rsidRPr="006913F1">
        <w:t xml:space="preserve"> </w:t>
      </w:r>
      <w:r>
        <w:t>-</w:t>
      </w:r>
      <w:r w:rsidR="003A0910">
        <w:t xml:space="preserve"> </w:t>
      </w:r>
      <w:r w:rsidRPr="006913F1">
        <w:t>«учеба».</w:t>
      </w:r>
    </w:p>
    <w:p w:rsidR="006913F1" w:rsidRDefault="006913F1" w:rsidP="006913F1">
      <w:pPr>
        <w:jc w:val="both"/>
      </w:pPr>
      <w:r>
        <w:t>Миграционная карта оформляется только в пунктах пропуска через государственную границу РФ.</w:t>
      </w:r>
    </w:p>
    <w:p w:rsidR="00B53284" w:rsidRPr="00986C1D" w:rsidRDefault="00794066" w:rsidP="005A36F6">
      <w:pPr>
        <w:spacing w:after="0"/>
        <w:jc w:val="both"/>
        <w:rPr>
          <w:color w:val="FF0000"/>
        </w:rPr>
      </w:pPr>
      <w:r>
        <w:t xml:space="preserve">Для въезда </w:t>
      </w:r>
      <w:r w:rsidR="00EA793E">
        <w:t xml:space="preserve">иностранного гражданина </w:t>
      </w:r>
      <w:r>
        <w:t xml:space="preserve">в </w:t>
      </w:r>
      <w:r w:rsidR="006913F1">
        <w:t>РФ</w:t>
      </w:r>
      <w:r>
        <w:t xml:space="preserve"> </w:t>
      </w:r>
      <w:r w:rsidR="00EA793E">
        <w:t xml:space="preserve">ему </w:t>
      </w:r>
      <w:r>
        <w:t xml:space="preserve">необходимо иметь </w:t>
      </w:r>
      <w:r w:rsidR="006913F1" w:rsidRPr="006913F1">
        <w:t>документ</w:t>
      </w:r>
      <w:r w:rsidR="006913F1" w:rsidRPr="006913F1">
        <w:t xml:space="preserve">, </w:t>
      </w:r>
      <w:r w:rsidRPr="006913F1">
        <w:t>удостоверяющи</w:t>
      </w:r>
      <w:r w:rsidR="00197440" w:rsidRPr="006913F1">
        <w:t>й</w:t>
      </w:r>
      <w:r w:rsidRPr="006913F1">
        <w:t xml:space="preserve"> личность</w:t>
      </w:r>
      <w:r w:rsidR="00197440" w:rsidRPr="006913F1">
        <w:t xml:space="preserve">. </w:t>
      </w:r>
    </w:p>
    <w:p w:rsidR="00B53284" w:rsidRPr="00986C1D" w:rsidRDefault="00B53284" w:rsidP="005A36F6">
      <w:pPr>
        <w:spacing w:after="0"/>
        <w:jc w:val="both"/>
        <w:rPr>
          <w:color w:val="FF0000"/>
        </w:rPr>
      </w:pPr>
    </w:p>
    <w:p w:rsidR="00925E9A" w:rsidRDefault="00B11FC4" w:rsidP="005A36F6">
      <w:pPr>
        <w:spacing w:after="0"/>
        <w:jc w:val="both"/>
      </w:pPr>
      <w:r>
        <w:t>Для гражданина РК э</w:t>
      </w:r>
      <w:r w:rsidR="00197440">
        <w:t>то может быть:</w:t>
      </w:r>
    </w:p>
    <w:p w:rsidR="00925E9A" w:rsidRDefault="00925E9A" w:rsidP="005A36F6">
      <w:pPr>
        <w:spacing w:after="0"/>
        <w:jc w:val="both"/>
      </w:pPr>
      <w:r>
        <w:t xml:space="preserve">- </w:t>
      </w:r>
      <w:r w:rsidR="00794066">
        <w:t>национальный паспорт</w:t>
      </w:r>
      <w:r>
        <w:t xml:space="preserve"> (оформляется по желанию гражданина РК)</w:t>
      </w:r>
    </w:p>
    <w:p w:rsidR="00925E9A" w:rsidRPr="00197440" w:rsidRDefault="00794066" w:rsidP="005A36F6">
      <w:pPr>
        <w:spacing w:after="0"/>
        <w:jc w:val="both"/>
        <w:rPr>
          <w:b/>
        </w:rPr>
      </w:pPr>
      <w:r>
        <w:t xml:space="preserve"> </w:t>
      </w:r>
      <w:r w:rsidRPr="00197440">
        <w:rPr>
          <w:b/>
        </w:rPr>
        <w:t xml:space="preserve">или </w:t>
      </w:r>
    </w:p>
    <w:p w:rsidR="00794066" w:rsidRDefault="00925E9A" w:rsidP="005A36F6">
      <w:pPr>
        <w:spacing w:after="0"/>
        <w:jc w:val="both"/>
      </w:pPr>
      <w:r>
        <w:t xml:space="preserve">- </w:t>
      </w:r>
      <w:r w:rsidR="00794066">
        <w:t>удостоверение личности гражданина РК</w:t>
      </w:r>
      <w:r>
        <w:t>.</w:t>
      </w:r>
    </w:p>
    <w:p w:rsidR="006913F1" w:rsidRDefault="006913F1" w:rsidP="00B53284">
      <w:pPr>
        <w:spacing w:after="0"/>
        <w:jc w:val="both"/>
      </w:pPr>
    </w:p>
    <w:p w:rsidR="00197440" w:rsidRDefault="00197440" w:rsidP="00B53284">
      <w:pPr>
        <w:spacing w:after="0"/>
        <w:jc w:val="both"/>
      </w:pPr>
      <w:r>
        <w:t xml:space="preserve">При въезде </w:t>
      </w:r>
      <w:r w:rsidR="00B11FC4">
        <w:t xml:space="preserve">в РФ </w:t>
      </w:r>
      <w:r>
        <w:t xml:space="preserve">по национальному паспорту необходимо учитывать, что </w:t>
      </w:r>
      <w:r w:rsidR="00B11FC4">
        <w:t xml:space="preserve">согласно </w:t>
      </w:r>
      <w:proofErr w:type="gramStart"/>
      <w:r w:rsidR="00EA793E">
        <w:t>Постановлению правительства Республики</w:t>
      </w:r>
      <w:proofErr w:type="gramEnd"/>
      <w:r w:rsidR="00EA793E">
        <w:t xml:space="preserve"> </w:t>
      </w:r>
      <w:r w:rsidR="00B11FC4">
        <w:t>Казахстан от 27 августа 2009 года «О некоторых вопросах документирования населения Республики Казахстан»</w:t>
      </w:r>
      <w:r w:rsidR="00B11FC4" w:rsidRPr="00B11FC4">
        <w:t xml:space="preserve"> </w:t>
      </w:r>
      <w:r w:rsidR="00B11FC4">
        <w:t xml:space="preserve">в паспортах с электронными носителями не указывается отчество владельца. Следовательно, </w:t>
      </w:r>
      <w:r w:rsidR="00EA793E">
        <w:t>все документы, оформляемые на территории РФ</w:t>
      </w:r>
      <w:r w:rsidR="005A36F6">
        <w:t>,</w:t>
      </w:r>
      <w:r w:rsidR="00EA793E">
        <w:t xml:space="preserve"> должны соответствовать данным паспорта и быть </w:t>
      </w:r>
      <w:r w:rsidR="00EA793E" w:rsidRPr="00EA793E">
        <w:rPr>
          <w:b/>
        </w:rPr>
        <w:t>БЕЗ ОТЧЕСТВА</w:t>
      </w:r>
      <w:r w:rsidR="00EA793E">
        <w:rPr>
          <w:b/>
        </w:rPr>
        <w:t xml:space="preserve">, </w:t>
      </w:r>
      <w:r w:rsidR="00EA793E" w:rsidRPr="00EA793E">
        <w:t>иначе в разных инстанциях гражданин РК не будет идентифицирован как один и тот же человек.</w:t>
      </w:r>
      <w:r w:rsidR="00EA793E">
        <w:t xml:space="preserve"> Например, при тр</w:t>
      </w:r>
      <w:r w:rsidR="007641C1">
        <w:t>удоустройстве все до</w:t>
      </w:r>
      <w:r w:rsidR="00C22A1C">
        <w:t xml:space="preserve">кументы (трудовой договор, СНИЛС, </w:t>
      </w:r>
      <w:r w:rsidR="00C22A1C" w:rsidRPr="006913F1">
        <w:t xml:space="preserve">ИНН </w:t>
      </w:r>
      <w:r w:rsidR="00C22A1C">
        <w:t>и пр</w:t>
      </w:r>
      <w:r w:rsidR="007641C1">
        <w:t>.) гражданина РК, въехавшего в РФ по национальному паспорту, будут оформлены без отчества. Если гражданин РК при открытии в банке зарплатной карты оформит ее с отчеством, ему не смогу</w:t>
      </w:r>
      <w:r w:rsidR="003A0910">
        <w:t>т</w:t>
      </w:r>
      <w:r w:rsidR="007641C1">
        <w:t xml:space="preserve"> перечислять заработную плату. Банковскую карту придется переоформлять</w:t>
      </w:r>
      <w:r w:rsidR="003A0910">
        <w:t xml:space="preserve"> заново</w:t>
      </w:r>
      <w:r w:rsidR="004A761D">
        <w:t>.</w:t>
      </w:r>
    </w:p>
    <w:p w:rsidR="00B53284" w:rsidRDefault="00B53284" w:rsidP="00B11FC4">
      <w:pPr>
        <w:jc w:val="both"/>
      </w:pPr>
    </w:p>
    <w:p w:rsidR="005A36F6" w:rsidRPr="00EA793E" w:rsidRDefault="005A36F6" w:rsidP="00B11FC4">
      <w:pPr>
        <w:jc w:val="both"/>
      </w:pPr>
      <w:r>
        <w:t>Необходимо учитывать, что если гражданин РК трудоус</w:t>
      </w:r>
      <w:r w:rsidR="00A1672C">
        <w:t xml:space="preserve">троен по национальному паспорту, то в период его работы въезжать в РФ ему следует </w:t>
      </w:r>
      <w:proofErr w:type="gramStart"/>
      <w:r w:rsidR="00A1672C">
        <w:t>по этому</w:t>
      </w:r>
      <w:proofErr w:type="gramEnd"/>
      <w:r w:rsidR="00A1672C">
        <w:t xml:space="preserve"> же документу.</w:t>
      </w:r>
    </w:p>
    <w:p w:rsidR="00794066" w:rsidRDefault="00794066" w:rsidP="00197440">
      <w:pPr>
        <w:jc w:val="both"/>
      </w:pPr>
    </w:p>
    <w:sectPr w:rsidR="0079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D"/>
    <w:rsid w:val="000C66BA"/>
    <w:rsid w:val="00197440"/>
    <w:rsid w:val="003A0910"/>
    <w:rsid w:val="003D45F0"/>
    <w:rsid w:val="003F2FD2"/>
    <w:rsid w:val="004A761D"/>
    <w:rsid w:val="005A36F6"/>
    <w:rsid w:val="006913F1"/>
    <w:rsid w:val="007641C1"/>
    <w:rsid w:val="00794066"/>
    <w:rsid w:val="00925E9A"/>
    <w:rsid w:val="00986C1D"/>
    <w:rsid w:val="00A1672C"/>
    <w:rsid w:val="00B11FC4"/>
    <w:rsid w:val="00B53284"/>
    <w:rsid w:val="00C22A1C"/>
    <w:rsid w:val="00C65AB5"/>
    <w:rsid w:val="00D8321D"/>
    <w:rsid w:val="00E2484D"/>
    <w:rsid w:val="00E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63E"/>
  <w15:chartTrackingRefBased/>
  <w15:docId w15:val="{985EE604-70BB-4ECA-97A5-AE5A3B6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Елена Анатольевна</dc:creator>
  <cp:keywords/>
  <dc:description/>
  <cp:lastModifiedBy>Черепкова Елена Анатольевна</cp:lastModifiedBy>
  <cp:revision>4</cp:revision>
  <dcterms:created xsi:type="dcterms:W3CDTF">2016-07-14T10:47:00Z</dcterms:created>
  <dcterms:modified xsi:type="dcterms:W3CDTF">2016-07-14T10:49:00Z</dcterms:modified>
</cp:coreProperties>
</file>